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635FB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ORIGINALE"/>
              <w:listEntry w:val="COPIA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r w:rsidR="008858FC">
        <w:rPr>
          <w:b/>
          <w:sz w:val="24"/>
          <w:szCs w:val="24"/>
        </w:rPr>
        <w:t>12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 xml:space="preserve">DEL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r w:rsidR="00467D8A">
        <w:rPr>
          <w:rFonts w:ascii="Arial" w:hAnsi="Arial"/>
          <w:b/>
          <w:bCs/>
          <w:snapToGrid w:val="0"/>
          <w:sz w:val="28"/>
        </w:rPr>
        <w:t>03/03/2016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6C62CE" w:rsidRDefault="008135DB" w:rsidP="00855DBE">
      <w:pPr>
        <w:rPr>
          <w:rFonts w:ascii="Arial" w:hAnsi="Arial"/>
          <w:b/>
          <w:bCs/>
          <w:snapToGrid w:val="0"/>
          <w:sz w:val="28"/>
        </w:rPr>
      </w:pPr>
      <w:r>
        <w:rPr>
          <w:rFonts w:ascii="Arial" w:hAnsi="Arial"/>
          <w:b/>
          <w:bCs/>
          <w:snapToGrid w:val="0"/>
          <w:sz w:val="28"/>
        </w:rPr>
        <w:t xml:space="preserve">OGGETTO: </w:t>
      </w:r>
      <w:r w:rsidR="006C62CE">
        <w:rPr>
          <w:rFonts w:ascii="Arial" w:hAnsi="Arial"/>
          <w:b/>
          <w:bCs/>
          <w:snapToGrid w:val="0"/>
          <w:sz w:val="28"/>
        </w:rPr>
        <w:t>VARIAZIONE SEDE ELETTORALE N . 1 BISEGNA,</w:t>
      </w:r>
    </w:p>
    <w:p w:rsidR="008135DB" w:rsidRPr="008135DB" w:rsidRDefault="006C62CE" w:rsidP="00855D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napToGrid w:val="0"/>
          <w:sz w:val="28"/>
        </w:rPr>
        <w:t xml:space="preserve">                    CAPOLUOGO </w:t>
      </w:r>
      <w:r w:rsidR="00855DBE">
        <w:rPr>
          <w:rFonts w:ascii="Arial" w:hAnsi="Arial"/>
          <w:b/>
          <w:bCs/>
          <w:snapToGrid w:val="0"/>
          <w:sz w:val="28"/>
        </w:rPr>
        <w:t xml:space="preserve"> </w:t>
      </w:r>
    </w:p>
    <w:p w:rsidR="00452F27" w:rsidRPr="008135DB" w:rsidRDefault="00452F27" w:rsidP="00452F27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8858FC">
        <w:rPr>
          <w:rFonts w:ascii="Arial" w:hAnsi="Arial" w:cs="Arial"/>
        </w:rPr>
        <w:t>---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8858FC">
        <w:rPr>
          <w:rFonts w:ascii="Arial" w:hAnsi="Arial" w:cs="Arial"/>
          <w:b/>
        </w:rPr>
        <w:t xml:space="preserve"> MARZO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</w:t>
      </w:r>
      <w:r w:rsidR="008858FC">
        <w:rPr>
          <w:rFonts w:ascii="Arial" w:hAnsi="Arial" w:cs="Arial"/>
          <w:b/>
        </w:rPr>
        <w:t>……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55DBE" w:rsidRDefault="00855DBE" w:rsidP="00855DBE">
      <w:pPr>
        <w:rPr>
          <w:color w:val="000000"/>
          <w:sz w:val="22"/>
          <w:szCs w:val="22"/>
          <w:shd w:val="clear" w:color="auto" w:fill="FFFFFF"/>
        </w:rPr>
      </w:pPr>
    </w:p>
    <w:p w:rsidR="008858FC" w:rsidRDefault="008858FC" w:rsidP="008858FC">
      <w:pPr>
        <w:pStyle w:val="Stile"/>
        <w:shd w:val="clear" w:color="auto" w:fill="FEFFFF"/>
        <w:spacing w:line="249" w:lineRule="exact"/>
        <w:ind w:left="143" w:right="859"/>
        <w:rPr>
          <w:rFonts w:ascii="Arial" w:hAnsi="Arial" w:cs="Arial"/>
          <w:color w:val="000003"/>
          <w:shd w:val="clear" w:color="auto" w:fill="FEFFFF"/>
        </w:rPr>
      </w:pPr>
      <w:r w:rsidRPr="008858FC">
        <w:rPr>
          <w:rFonts w:ascii="Arial" w:hAnsi="Arial" w:cs="Arial"/>
          <w:b/>
          <w:color w:val="000003"/>
          <w:shd w:val="clear" w:color="auto" w:fill="FEFFFF"/>
        </w:rPr>
        <w:t>CONSIDEATO</w:t>
      </w:r>
      <w:r>
        <w:rPr>
          <w:rFonts w:ascii="Arial" w:hAnsi="Arial" w:cs="Arial"/>
          <w:b/>
          <w:color w:val="000003"/>
          <w:shd w:val="clear" w:color="auto" w:fill="FEFFFF"/>
        </w:rPr>
        <w:t xml:space="preserve">, </w:t>
      </w:r>
      <w:r>
        <w:rPr>
          <w:rFonts w:ascii="Arial" w:hAnsi="Arial" w:cs="Arial"/>
          <w:color w:val="000003"/>
          <w:shd w:val="clear" w:color="auto" w:fill="FEFFFF"/>
        </w:rPr>
        <w:t xml:space="preserve">che a seguito della cessione dell’edificio ospitante fino ad ora la sede del seggio </w:t>
      </w:r>
      <w:r w:rsidRPr="008858FC">
        <w:rPr>
          <w:rFonts w:ascii="Arial" w:hAnsi="Arial" w:cs="Arial"/>
          <w:b/>
          <w:color w:val="000003"/>
          <w:shd w:val="clear" w:color="auto" w:fill="FEFFFF"/>
        </w:rPr>
        <w:t xml:space="preserve"> </w:t>
      </w:r>
      <w:r w:rsidRPr="008858FC">
        <w:rPr>
          <w:rFonts w:ascii="Arial" w:hAnsi="Arial" w:cs="Arial"/>
          <w:color w:val="000003"/>
          <w:shd w:val="clear" w:color="auto" w:fill="FEFFFF"/>
        </w:rPr>
        <w:t>elettorale n. 1- capoluogo risul</w:t>
      </w:r>
      <w:r w:rsidRPr="008858FC">
        <w:rPr>
          <w:rFonts w:ascii="Arial" w:hAnsi="Arial" w:cs="Arial"/>
          <w:color w:val="121215"/>
          <w:shd w:val="clear" w:color="auto" w:fill="FEFFFF"/>
        </w:rPr>
        <w:t>t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a necessario individuare una nuova </w:t>
      </w:r>
      <w:r w:rsidRPr="008858FC">
        <w:rPr>
          <w:rFonts w:ascii="Arial" w:hAnsi="Arial" w:cs="Arial"/>
          <w:color w:val="121215"/>
          <w:shd w:val="clear" w:color="auto" w:fill="FEFFFF"/>
        </w:rPr>
        <w:t>s</w:t>
      </w:r>
      <w:r w:rsidRPr="008858FC">
        <w:rPr>
          <w:rFonts w:ascii="Arial" w:hAnsi="Arial" w:cs="Arial"/>
          <w:color w:val="000003"/>
          <w:shd w:val="clear" w:color="auto" w:fill="FEFFFF"/>
        </w:rPr>
        <w:t>ede</w:t>
      </w:r>
      <w:r>
        <w:rPr>
          <w:rFonts w:ascii="Arial" w:hAnsi="Arial" w:cs="Arial"/>
          <w:color w:val="000003"/>
          <w:shd w:val="clear" w:color="auto" w:fill="FEFFFF"/>
        </w:rPr>
        <w:t>;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 </w:t>
      </w:r>
    </w:p>
    <w:p w:rsidR="008858FC" w:rsidRPr="008858FC" w:rsidRDefault="008858FC" w:rsidP="008858FC">
      <w:pPr>
        <w:pStyle w:val="Stile"/>
        <w:shd w:val="clear" w:color="auto" w:fill="FEFFFF"/>
        <w:spacing w:line="249" w:lineRule="exact"/>
        <w:ind w:left="143" w:right="859"/>
        <w:rPr>
          <w:rFonts w:ascii="Arial" w:hAnsi="Arial" w:cs="Arial"/>
          <w:color w:val="000003"/>
          <w:shd w:val="clear" w:color="auto" w:fill="FEFFFF"/>
        </w:rPr>
      </w:pPr>
    </w:p>
    <w:p w:rsidR="008858FC" w:rsidRPr="008858FC" w:rsidRDefault="008858FC" w:rsidP="008858FC">
      <w:pPr>
        <w:pStyle w:val="Stile"/>
        <w:spacing w:before="105" w:line="1" w:lineRule="exact"/>
        <w:ind w:left="133" w:right="264"/>
        <w:rPr>
          <w:rFonts w:ascii="Arial" w:hAnsi="Arial" w:cs="Arial"/>
        </w:rPr>
      </w:pPr>
    </w:p>
    <w:p w:rsidR="008858FC" w:rsidRDefault="008858FC" w:rsidP="008858FC">
      <w:pPr>
        <w:pStyle w:val="Stile"/>
        <w:shd w:val="clear" w:color="auto" w:fill="FEFFFF"/>
        <w:spacing w:line="244" w:lineRule="exact"/>
        <w:ind w:left="133" w:right="264"/>
        <w:rPr>
          <w:rFonts w:ascii="Arial" w:hAnsi="Arial" w:cs="Arial"/>
          <w:color w:val="2C2B2E"/>
          <w:shd w:val="clear" w:color="auto" w:fill="FEFFFF"/>
        </w:rPr>
      </w:pPr>
      <w:r w:rsidRPr="008858FC">
        <w:rPr>
          <w:rFonts w:ascii="Arial" w:hAnsi="Arial" w:cs="Arial"/>
          <w:b/>
          <w:bCs/>
          <w:color w:val="000003"/>
          <w:shd w:val="clear" w:color="auto" w:fill="FEFFFF"/>
        </w:rPr>
        <w:t>DATO A</w:t>
      </w:r>
      <w:r w:rsidRPr="008858FC">
        <w:rPr>
          <w:rFonts w:ascii="Arial" w:hAnsi="Arial" w:cs="Arial"/>
          <w:b/>
          <w:bCs/>
          <w:color w:val="121215"/>
          <w:shd w:val="clear" w:color="auto" w:fill="FEFFFF"/>
        </w:rPr>
        <w:t>T</w:t>
      </w:r>
      <w:r w:rsidRPr="008858FC">
        <w:rPr>
          <w:rFonts w:ascii="Arial" w:hAnsi="Arial" w:cs="Arial"/>
          <w:b/>
          <w:bCs/>
          <w:color w:val="000003"/>
          <w:shd w:val="clear" w:color="auto" w:fill="FEFFFF"/>
        </w:rPr>
        <w:t xml:space="preserve">TO </w:t>
      </w:r>
      <w:r w:rsidRPr="008858FC">
        <w:rPr>
          <w:rFonts w:ascii="Arial" w:hAnsi="Arial" w:cs="Arial"/>
          <w:color w:val="000003"/>
          <w:shd w:val="clear" w:color="auto" w:fill="FEFFFF"/>
        </w:rPr>
        <w:t>che l</w:t>
      </w:r>
      <w:r w:rsidRPr="008858FC">
        <w:rPr>
          <w:rFonts w:ascii="Arial" w:hAnsi="Arial" w:cs="Arial"/>
          <w:color w:val="2C2B2E"/>
          <w:shd w:val="clear" w:color="auto" w:fill="FEFFFF"/>
        </w:rPr>
        <w:t>'</w:t>
      </w:r>
      <w:r w:rsidRPr="008858FC">
        <w:rPr>
          <w:rFonts w:ascii="Arial" w:hAnsi="Arial" w:cs="Arial"/>
          <w:color w:val="000003"/>
          <w:shd w:val="clear" w:color="auto" w:fill="FEFFFF"/>
        </w:rPr>
        <w:t>art. 35 del DPR 20 mar</w:t>
      </w:r>
      <w:r w:rsidRPr="008858FC">
        <w:rPr>
          <w:rFonts w:ascii="Arial" w:hAnsi="Arial" w:cs="Arial"/>
          <w:color w:val="121215"/>
          <w:shd w:val="clear" w:color="auto" w:fill="FEFFFF"/>
        </w:rPr>
        <w:t>z</w:t>
      </w:r>
      <w:r w:rsidRPr="008858FC">
        <w:rPr>
          <w:rFonts w:ascii="Arial" w:hAnsi="Arial" w:cs="Arial"/>
          <w:color w:val="000003"/>
          <w:shd w:val="clear" w:color="auto" w:fill="FEFFFF"/>
        </w:rPr>
        <w:t>o 1967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, </w:t>
      </w:r>
      <w:r w:rsidRPr="008858FC">
        <w:rPr>
          <w:rFonts w:ascii="Arial" w:hAnsi="Arial" w:cs="Arial"/>
          <w:color w:val="000003"/>
          <w:shd w:val="clear" w:color="auto" w:fill="FEFFFF"/>
        </w:rPr>
        <w:t>n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. </w:t>
      </w:r>
      <w:r w:rsidRPr="008858FC">
        <w:rPr>
          <w:rFonts w:ascii="Arial" w:hAnsi="Arial" w:cs="Arial"/>
          <w:color w:val="000003"/>
          <w:shd w:val="clear" w:color="auto" w:fill="FEFFFF"/>
        </w:rPr>
        <w:t>223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, </w:t>
      </w:r>
      <w:r w:rsidRPr="008858FC">
        <w:rPr>
          <w:rFonts w:ascii="Arial" w:hAnsi="Arial" w:cs="Arial"/>
          <w:color w:val="000003"/>
          <w:shd w:val="clear" w:color="auto" w:fill="FEFFFF"/>
        </w:rPr>
        <w:t>stabili</w:t>
      </w:r>
      <w:r w:rsidRPr="008858FC">
        <w:rPr>
          <w:rFonts w:ascii="Arial" w:hAnsi="Arial" w:cs="Arial"/>
          <w:color w:val="121215"/>
          <w:shd w:val="clear" w:color="auto" w:fill="FEFFFF"/>
        </w:rPr>
        <w:t>s</w:t>
      </w:r>
      <w:r w:rsidRPr="008858FC">
        <w:rPr>
          <w:rFonts w:ascii="Arial" w:hAnsi="Arial" w:cs="Arial"/>
          <w:color w:val="000003"/>
          <w:shd w:val="clear" w:color="auto" w:fill="FEFFFF"/>
        </w:rPr>
        <w:t>ce che il term</w:t>
      </w:r>
      <w:r w:rsidRPr="008858FC">
        <w:rPr>
          <w:rFonts w:ascii="Arial" w:hAnsi="Arial" w:cs="Arial"/>
          <w:color w:val="121215"/>
          <w:shd w:val="clear" w:color="auto" w:fill="FEFFFF"/>
        </w:rPr>
        <w:t>i</w:t>
      </w:r>
      <w:r w:rsidRPr="008858FC">
        <w:rPr>
          <w:rFonts w:ascii="Arial" w:hAnsi="Arial" w:cs="Arial"/>
          <w:color w:val="000003"/>
          <w:shd w:val="clear" w:color="auto" w:fill="FEFFFF"/>
        </w:rPr>
        <w:t>ne per la revisione della ripartizione del Comune in se</w:t>
      </w:r>
      <w:r w:rsidRPr="008858FC">
        <w:rPr>
          <w:rFonts w:ascii="Arial" w:hAnsi="Arial" w:cs="Arial"/>
          <w:color w:val="121215"/>
          <w:shd w:val="clear" w:color="auto" w:fill="FEFFFF"/>
        </w:rPr>
        <w:t>z</w:t>
      </w:r>
      <w:r w:rsidRPr="008858FC">
        <w:rPr>
          <w:rFonts w:ascii="Arial" w:hAnsi="Arial" w:cs="Arial"/>
          <w:color w:val="000003"/>
          <w:shd w:val="clear" w:color="auto" w:fill="FEFFFF"/>
        </w:rPr>
        <w:t>ioni elettorali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, </w:t>
      </w:r>
      <w:r w:rsidRPr="008858FC">
        <w:rPr>
          <w:rFonts w:ascii="Arial" w:hAnsi="Arial" w:cs="Arial"/>
          <w:color w:val="000003"/>
          <w:shd w:val="clear" w:color="auto" w:fill="FEFFFF"/>
        </w:rPr>
        <w:t>delle circoscrizioni d</w:t>
      </w:r>
      <w:r w:rsidRPr="008858FC">
        <w:rPr>
          <w:rFonts w:ascii="Arial" w:hAnsi="Arial" w:cs="Arial"/>
          <w:color w:val="121215"/>
          <w:shd w:val="clear" w:color="auto" w:fill="FEFFFF"/>
        </w:rPr>
        <w:t>e</w:t>
      </w:r>
      <w:r w:rsidRPr="008858FC">
        <w:rPr>
          <w:rFonts w:ascii="Arial" w:hAnsi="Arial" w:cs="Arial"/>
          <w:color w:val="000003"/>
          <w:shd w:val="clear" w:color="auto" w:fill="FEFFFF"/>
        </w:rPr>
        <w:t>lle sezioni e del luogo di riunione di</w:t>
      </w:r>
      <w:r>
        <w:rPr>
          <w:rFonts w:ascii="Arial" w:hAnsi="Arial" w:cs="Arial"/>
          <w:color w:val="000003"/>
          <w:shd w:val="clear" w:color="auto" w:fill="FEFFFF"/>
        </w:rPr>
        <w:t xml:space="preserve"> c</w:t>
      </w:r>
      <w:r w:rsidRPr="008858FC">
        <w:rPr>
          <w:rFonts w:ascii="Arial" w:hAnsi="Arial" w:cs="Arial"/>
          <w:color w:val="000003"/>
          <w:shd w:val="clear" w:color="auto" w:fill="FEFFFF"/>
        </w:rPr>
        <w:t>iascuna di esser in sede di revisione semestrale dell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e 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liste </w:t>
      </w:r>
      <w:r w:rsidRPr="008858FC">
        <w:rPr>
          <w:rFonts w:ascii="Arial" w:hAnsi="Arial" w:cs="Arial"/>
          <w:color w:val="121215"/>
          <w:shd w:val="clear" w:color="auto" w:fill="FEFFFF"/>
        </w:rPr>
        <w:t>e</w:t>
      </w:r>
      <w:r w:rsidRPr="008858FC">
        <w:rPr>
          <w:rFonts w:ascii="Arial" w:hAnsi="Arial" w:cs="Arial"/>
          <w:color w:val="000003"/>
          <w:shd w:val="clear" w:color="auto" w:fill="FEFFFF"/>
        </w:rPr>
        <w:t>lettorali è fissato nel termine del</w:t>
      </w:r>
      <w:r w:rsidR="0043084F">
        <w:rPr>
          <w:rFonts w:ascii="Arial" w:hAnsi="Arial" w:cs="Arial"/>
          <w:color w:val="000003"/>
          <w:shd w:val="clear" w:color="auto" w:fill="FEFFFF"/>
        </w:rPr>
        <w:t xml:space="preserve"> 10 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 aprile e </w:t>
      </w:r>
      <w:r w:rsidR="0043084F">
        <w:rPr>
          <w:rFonts w:ascii="Arial" w:hAnsi="Arial" w:cs="Arial"/>
          <w:color w:val="000003"/>
          <w:shd w:val="clear" w:color="auto" w:fill="FEFFFF"/>
        </w:rPr>
        <w:t>10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 ottobre</w:t>
      </w:r>
      <w:r w:rsidRPr="008858FC">
        <w:rPr>
          <w:rFonts w:ascii="Arial" w:hAnsi="Arial" w:cs="Arial"/>
          <w:color w:val="2C2B2E"/>
          <w:shd w:val="clear" w:color="auto" w:fill="FEFFFF"/>
        </w:rPr>
        <w:t xml:space="preserve">; </w:t>
      </w:r>
    </w:p>
    <w:p w:rsidR="008858FC" w:rsidRPr="008858FC" w:rsidRDefault="008858FC" w:rsidP="008858FC">
      <w:pPr>
        <w:pStyle w:val="Stile"/>
        <w:shd w:val="clear" w:color="auto" w:fill="FEFFFF"/>
        <w:spacing w:line="244" w:lineRule="exact"/>
        <w:ind w:left="133" w:right="264"/>
        <w:rPr>
          <w:rFonts w:ascii="Arial" w:hAnsi="Arial" w:cs="Arial"/>
          <w:color w:val="2C2B2E"/>
          <w:shd w:val="clear" w:color="auto" w:fill="FEFFFF"/>
        </w:rPr>
      </w:pPr>
    </w:p>
    <w:p w:rsidR="008858FC" w:rsidRPr="008858FC" w:rsidRDefault="008858FC" w:rsidP="008858FC">
      <w:pPr>
        <w:pStyle w:val="Stile"/>
        <w:spacing w:before="120" w:line="1" w:lineRule="exact"/>
        <w:ind w:left="133" w:right="465"/>
        <w:rPr>
          <w:rFonts w:ascii="Arial" w:hAnsi="Arial" w:cs="Arial"/>
        </w:rPr>
      </w:pPr>
    </w:p>
    <w:p w:rsidR="008858FC" w:rsidRPr="008858FC" w:rsidRDefault="008858FC" w:rsidP="008858FC">
      <w:pPr>
        <w:pStyle w:val="Stile"/>
        <w:shd w:val="clear" w:color="auto" w:fill="FEFFFF"/>
        <w:spacing w:line="249" w:lineRule="exact"/>
        <w:ind w:left="133" w:right="465"/>
        <w:rPr>
          <w:rFonts w:ascii="Arial" w:hAnsi="Arial" w:cs="Arial"/>
          <w:color w:val="000003"/>
          <w:shd w:val="clear" w:color="auto" w:fill="FEFFFF"/>
        </w:rPr>
      </w:pPr>
      <w:r w:rsidRPr="008858FC">
        <w:rPr>
          <w:rFonts w:ascii="Arial" w:hAnsi="Arial" w:cs="Arial"/>
          <w:b/>
          <w:bCs/>
          <w:color w:val="000003"/>
          <w:shd w:val="clear" w:color="auto" w:fill="FEFFFF"/>
        </w:rPr>
        <w:t>RILE</w:t>
      </w:r>
      <w:r w:rsidRPr="008858FC">
        <w:rPr>
          <w:rFonts w:ascii="Arial" w:hAnsi="Arial" w:cs="Arial"/>
          <w:b/>
          <w:bCs/>
          <w:color w:val="121215"/>
          <w:shd w:val="clear" w:color="auto" w:fill="FEFFFF"/>
        </w:rPr>
        <w:t>V</w:t>
      </w:r>
      <w:r w:rsidRPr="008858FC">
        <w:rPr>
          <w:rFonts w:ascii="Arial" w:hAnsi="Arial" w:cs="Arial"/>
          <w:b/>
          <w:bCs/>
          <w:color w:val="000003"/>
          <w:shd w:val="clear" w:color="auto" w:fill="FEFFFF"/>
        </w:rPr>
        <w:t xml:space="preserve">ATO 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quindi che occorre provvedere ad una nuova 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e </w:t>
      </w:r>
      <w:r w:rsidRPr="008858FC">
        <w:rPr>
          <w:rFonts w:ascii="Arial" w:hAnsi="Arial" w:cs="Arial"/>
          <w:color w:val="000003"/>
          <w:shd w:val="clear" w:color="auto" w:fill="FEFFFF"/>
        </w:rPr>
        <w:t>di</w:t>
      </w:r>
      <w:r w:rsidRPr="008858FC">
        <w:rPr>
          <w:rFonts w:ascii="Arial" w:hAnsi="Arial" w:cs="Arial"/>
          <w:color w:val="121215"/>
          <w:shd w:val="clear" w:color="auto" w:fill="FEFFFF"/>
        </w:rPr>
        <w:t>v</w:t>
      </w:r>
      <w:r w:rsidRPr="008858FC">
        <w:rPr>
          <w:rFonts w:ascii="Arial" w:hAnsi="Arial" w:cs="Arial"/>
          <w:color w:val="000003"/>
          <w:shd w:val="clear" w:color="auto" w:fill="FEFFFF"/>
        </w:rPr>
        <w:t>er</w:t>
      </w:r>
      <w:r w:rsidRPr="008858FC">
        <w:rPr>
          <w:rFonts w:ascii="Arial" w:hAnsi="Arial" w:cs="Arial"/>
          <w:color w:val="121215"/>
          <w:shd w:val="clear" w:color="auto" w:fill="FEFFFF"/>
        </w:rPr>
        <w:t>s</w:t>
      </w:r>
      <w:r w:rsidRPr="008858FC">
        <w:rPr>
          <w:rFonts w:ascii="Arial" w:hAnsi="Arial" w:cs="Arial"/>
          <w:color w:val="000003"/>
          <w:shd w:val="clear" w:color="auto" w:fill="FEFFFF"/>
        </w:rPr>
        <w:t>a localizzazione della sede del seggio ele</w:t>
      </w:r>
      <w:r w:rsidRPr="008858FC">
        <w:rPr>
          <w:rFonts w:ascii="Arial" w:hAnsi="Arial" w:cs="Arial"/>
          <w:color w:val="121215"/>
          <w:shd w:val="clear" w:color="auto" w:fill="FEFFFF"/>
        </w:rPr>
        <w:t>t</w:t>
      </w:r>
      <w:r w:rsidRPr="008858FC">
        <w:rPr>
          <w:rFonts w:ascii="Arial" w:hAnsi="Arial" w:cs="Arial"/>
          <w:color w:val="000003"/>
          <w:shd w:val="clear" w:color="auto" w:fill="FEFFFF"/>
        </w:rPr>
        <w:t>torale n</w:t>
      </w:r>
      <w:r w:rsidRPr="008858FC">
        <w:rPr>
          <w:rFonts w:ascii="Arial" w:hAnsi="Arial" w:cs="Arial"/>
          <w:color w:val="2C2B2E"/>
          <w:shd w:val="clear" w:color="auto" w:fill="FEFFFF"/>
        </w:rPr>
        <w:t xml:space="preserve">. 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1 al fine di poter nell' eventualità effettuare i nuovi comizi elettorali; </w:t>
      </w:r>
    </w:p>
    <w:p w:rsidR="008858FC" w:rsidRPr="008858FC" w:rsidRDefault="008858FC" w:rsidP="008858FC">
      <w:pPr>
        <w:pStyle w:val="Stile"/>
        <w:spacing w:before="120" w:line="1" w:lineRule="exact"/>
        <w:ind w:left="129" w:right="384"/>
        <w:rPr>
          <w:rFonts w:ascii="Arial" w:hAnsi="Arial" w:cs="Arial"/>
        </w:rPr>
      </w:pPr>
    </w:p>
    <w:p w:rsidR="008858FC" w:rsidRPr="008858FC" w:rsidRDefault="008858FC" w:rsidP="008858FC">
      <w:pPr>
        <w:pStyle w:val="Stile"/>
        <w:shd w:val="clear" w:color="auto" w:fill="FEFFFF"/>
        <w:spacing w:line="249" w:lineRule="exact"/>
        <w:ind w:left="129" w:right="384"/>
        <w:rPr>
          <w:rFonts w:ascii="Arial" w:hAnsi="Arial" w:cs="Arial"/>
          <w:color w:val="000003"/>
          <w:shd w:val="clear" w:color="auto" w:fill="FEFFFF"/>
        </w:rPr>
      </w:pPr>
      <w:r w:rsidRPr="008858FC">
        <w:rPr>
          <w:rFonts w:ascii="Arial" w:hAnsi="Arial" w:cs="Arial"/>
          <w:b/>
          <w:bCs/>
          <w:color w:val="000003"/>
          <w:shd w:val="clear" w:color="auto" w:fill="FEFFFF"/>
        </w:rPr>
        <w:t xml:space="preserve">VISTO </w:t>
      </w:r>
      <w:r w:rsidRPr="008858FC">
        <w:rPr>
          <w:rFonts w:ascii="Arial" w:hAnsi="Arial" w:cs="Arial"/>
          <w:color w:val="000003"/>
          <w:shd w:val="clear" w:color="auto" w:fill="FEFFFF"/>
        </w:rPr>
        <w:t>che risultano nella d</w:t>
      </w:r>
      <w:r w:rsidRPr="008858FC">
        <w:rPr>
          <w:rFonts w:ascii="Arial" w:hAnsi="Arial" w:cs="Arial"/>
          <w:color w:val="121215"/>
          <w:shd w:val="clear" w:color="auto" w:fill="FEFFFF"/>
        </w:rPr>
        <w:t>i</w:t>
      </w:r>
      <w:r w:rsidRPr="008858FC">
        <w:rPr>
          <w:rFonts w:ascii="Arial" w:hAnsi="Arial" w:cs="Arial"/>
          <w:color w:val="000003"/>
          <w:shd w:val="clear" w:color="auto" w:fill="FEFFFF"/>
        </w:rPr>
        <w:t>spon</w:t>
      </w:r>
      <w:r w:rsidRPr="008858FC">
        <w:rPr>
          <w:rFonts w:ascii="Arial" w:hAnsi="Arial" w:cs="Arial"/>
          <w:color w:val="121215"/>
          <w:shd w:val="clear" w:color="auto" w:fill="FEFFFF"/>
        </w:rPr>
        <w:t>i</w:t>
      </w:r>
      <w:r w:rsidRPr="008858FC">
        <w:rPr>
          <w:rFonts w:ascii="Arial" w:hAnsi="Arial" w:cs="Arial"/>
          <w:color w:val="000003"/>
          <w:shd w:val="clear" w:color="auto" w:fill="FEFFFF"/>
        </w:rPr>
        <w:t>bilità dell</w:t>
      </w:r>
      <w:r w:rsidRPr="008858FC">
        <w:rPr>
          <w:rFonts w:ascii="Arial" w:hAnsi="Arial" w:cs="Arial"/>
          <w:color w:val="2C2B2E"/>
          <w:shd w:val="clear" w:color="auto" w:fill="FEFFFF"/>
        </w:rPr>
        <w:t>'</w:t>
      </w:r>
      <w:r w:rsidRPr="008858FC">
        <w:rPr>
          <w:rFonts w:ascii="Arial" w:hAnsi="Arial" w:cs="Arial"/>
          <w:color w:val="000003"/>
          <w:shd w:val="clear" w:color="auto" w:fill="FEFFFF"/>
        </w:rPr>
        <w:t>ente altri edif</w:t>
      </w:r>
      <w:r w:rsidRPr="008858FC">
        <w:rPr>
          <w:rFonts w:ascii="Arial" w:hAnsi="Arial" w:cs="Arial"/>
          <w:color w:val="121215"/>
          <w:shd w:val="clear" w:color="auto" w:fill="FEFFFF"/>
        </w:rPr>
        <w:t>i</w:t>
      </w:r>
      <w:r w:rsidRPr="008858FC">
        <w:rPr>
          <w:rFonts w:ascii="Arial" w:hAnsi="Arial" w:cs="Arial"/>
          <w:color w:val="000003"/>
          <w:shd w:val="clear" w:color="auto" w:fill="FEFFFF"/>
        </w:rPr>
        <w:t>ci presso i quali è pos</w:t>
      </w:r>
      <w:r w:rsidRPr="008858FC">
        <w:rPr>
          <w:rFonts w:ascii="Arial" w:hAnsi="Arial" w:cs="Arial"/>
          <w:color w:val="121215"/>
          <w:shd w:val="clear" w:color="auto" w:fill="FEFFFF"/>
        </w:rPr>
        <w:t>s</w:t>
      </w:r>
      <w:r w:rsidRPr="008858FC">
        <w:rPr>
          <w:rFonts w:ascii="Arial" w:hAnsi="Arial" w:cs="Arial"/>
          <w:color w:val="000003"/>
          <w:shd w:val="clear" w:color="auto" w:fill="FEFFFF"/>
        </w:rPr>
        <w:t>ibile ubicare la sed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e </w:t>
      </w:r>
      <w:r w:rsidRPr="008858FC">
        <w:rPr>
          <w:rFonts w:ascii="Arial" w:hAnsi="Arial" w:cs="Arial"/>
          <w:color w:val="000003"/>
          <w:shd w:val="clear" w:color="auto" w:fill="FEFFFF"/>
        </w:rPr>
        <w:t>del seggio elettorale e precis</w:t>
      </w:r>
      <w:r w:rsidRPr="008858FC">
        <w:rPr>
          <w:rFonts w:ascii="Arial" w:hAnsi="Arial" w:cs="Arial"/>
          <w:color w:val="121215"/>
          <w:shd w:val="clear" w:color="auto" w:fill="FEFFFF"/>
        </w:rPr>
        <w:t>a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mente: </w:t>
      </w:r>
    </w:p>
    <w:p w:rsidR="008858FC" w:rsidRPr="008858FC" w:rsidRDefault="008858FC" w:rsidP="008858FC">
      <w:pPr>
        <w:pStyle w:val="Stile"/>
        <w:shd w:val="clear" w:color="auto" w:fill="FEFFFF"/>
        <w:tabs>
          <w:tab w:val="left" w:pos="129"/>
          <w:tab w:val="left" w:pos="1541"/>
        </w:tabs>
        <w:spacing w:line="369" w:lineRule="exact"/>
        <w:ind w:right="221"/>
        <w:rPr>
          <w:rFonts w:ascii="Arial" w:hAnsi="Arial" w:cs="Arial"/>
          <w:color w:val="000003"/>
          <w:shd w:val="clear" w:color="auto" w:fill="FEFFFF"/>
        </w:rPr>
      </w:pPr>
      <w:r w:rsidRPr="008858FC">
        <w:rPr>
          <w:rFonts w:ascii="Arial" w:hAnsi="Arial" w:cs="Arial"/>
        </w:rPr>
        <w:tab/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- seggio n. 1 </w:t>
      </w:r>
      <w:r w:rsidRPr="008858FC">
        <w:rPr>
          <w:rFonts w:ascii="Arial" w:hAnsi="Arial" w:cs="Arial"/>
          <w:color w:val="000003"/>
          <w:shd w:val="clear" w:color="auto" w:fill="FEFFFF"/>
        </w:rPr>
        <w:tab/>
        <w:t>da Via Carducci 2 a edi</w:t>
      </w:r>
      <w:r w:rsidRPr="008858FC">
        <w:rPr>
          <w:rFonts w:ascii="Arial" w:hAnsi="Arial" w:cs="Arial"/>
          <w:color w:val="121215"/>
          <w:shd w:val="clear" w:color="auto" w:fill="FEFFFF"/>
        </w:rPr>
        <w:t>f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icio 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ex </w:t>
      </w:r>
      <w:r w:rsidRPr="008858FC">
        <w:rPr>
          <w:rFonts w:ascii="Arial" w:hAnsi="Arial" w:cs="Arial"/>
          <w:color w:val="000003"/>
          <w:shd w:val="clear" w:color="auto" w:fill="FEFFFF"/>
        </w:rPr>
        <w:t>Sede Muni</w:t>
      </w:r>
      <w:r w:rsidRPr="008858FC">
        <w:rPr>
          <w:rFonts w:ascii="Arial" w:hAnsi="Arial" w:cs="Arial"/>
          <w:color w:val="121215"/>
          <w:shd w:val="clear" w:color="auto" w:fill="FEFFFF"/>
        </w:rPr>
        <w:t>c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ipale - </w:t>
      </w:r>
      <w:r w:rsidRPr="008858FC">
        <w:rPr>
          <w:rFonts w:ascii="Arial" w:hAnsi="Arial" w:cs="Arial"/>
          <w:color w:val="121215"/>
          <w:shd w:val="clear" w:color="auto" w:fill="FEFFFF"/>
        </w:rPr>
        <w:t>V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ia </w:t>
      </w:r>
      <w:r w:rsidRPr="008858FC">
        <w:rPr>
          <w:rFonts w:ascii="Arial" w:hAnsi="Arial" w:cs="Arial"/>
          <w:color w:val="121215"/>
          <w:shd w:val="clear" w:color="auto" w:fill="FEFFFF"/>
        </w:rPr>
        <w:t>V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ittorio </w:t>
      </w:r>
      <w:r w:rsidRPr="008858FC">
        <w:rPr>
          <w:rFonts w:ascii="Arial" w:hAnsi="Arial" w:cs="Arial"/>
          <w:color w:val="121215"/>
          <w:shd w:val="clear" w:color="auto" w:fill="FEFFFF"/>
        </w:rPr>
        <w:t>E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manuele II 27 </w:t>
      </w:r>
    </w:p>
    <w:p w:rsidR="008858FC" w:rsidRPr="008858FC" w:rsidRDefault="008858FC" w:rsidP="008858FC">
      <w:pPr>
        <w:pStyle w:val="Stile"/>
        <w:spacing w:before="110" w:line="1" w:lineRule="exact"/>
        <w:ind w:left="129" w:right="221"/>
        <w:rPr>
          <w:rFonts w:ascii="Arial" w:hAnsi="Arial" w:cs="Arial"/>
        </w:rPr>
      </w:pPr>
    </w:p>
    <w:p w:rsidR="008858FC" w:rsidRDefault="008858FC" w:rsidP="008858FC">
      <w:pPr>
        <w:pStyle w:val="Stile"/>
        <w:shd w:val="clear" w:color="auto" w:fill="FEFFFF"/>
        <w:spacing w:line="249" w:lineRule="exact"/>
        <w:ind w:left="129" w:right="221"/>
        <w:rPr>
          <w:rFonts w:ascii="Arial" w:hAnsi="Arial" w:cs="Arial"/>
          <w:color w:val="121215"/>
          <w:shd w:val="clear" w:color="auto" w:fill="FEFFFF"/>
        </w:rPr>
      </w:pPr>
      <w:r w:rsidRPr="008858FC">
        <w:rPr>
          <w:rFonts w:ascii="Arial" w:hAnsi="Arial" w:cs="Arial"/>
          <w:b/>
          <w:bCs/>
          <w:color w:val="121215"/>
          <w:shd w:val="clear" w:color="auto" w:fill="FEFFFF"/>
        </w:rPr>
        <w:t>A</w:t>
      </w:r>
      <w:r w:rsidRPr="008858FC">
        <w:rPr>
          <w:rFonts w:ascii="Arial" w:hAnsi="Arial" w:cs="Arial"/>
          <w:b/>
          <w:bCs/>
          <w:color w:val="000003"/>
          <w:shd w:val="clear" w:color="auto" w:fill="FEFFFF"/>
        </w:rPr>
        <w:t>CQU</w:t>
      </w:r>
      <w:r w:rsidRPr="008858FC">
        <w:rPr>
          <w:rFonts w:ascii="Arial" w:hAnsi="Arial" w:cs="Arial"/>
          <w:b/>
          <w:bCs/>
          <w:color w:val="121215"/>
          <w:shd w:val="clear" w:color="auto" w:fill="FEFFFF"/>
        </w:rPr>
        <w:t>I</w:t>
      </w:r>
      <w:r w:rsidRPr="008858FC">
        <w:rPr>
          <w:rFonts w:ascii="Arial" w:hAnsi="Arial" w:cs="Arial"/>
          <w:b/>
          <w:bCs/>
          <w:color w:val="000003"/>
          <w:shd w:val="clear" w:color="auto" w:fill="FEFFFF"/>
        </w:rPr>
        <w:t>SI</w:t>
      </w:r>
      <w:r w:rsidRPr="008858FC">
        <w:rPr>
          <w:rFonts w:ascii="Arial" w:hAnsi="Arial" w:cs="Arial"/>
          <w:b/>
          <w:bCs/>
          <w:color w:val="121215"/>
          <w:shd w:val="clear" w:color="auto" w:fill="FEFFFF"/>
        </w:rPr>
        <w:t xml:space="preserve">TI </w:t>
      </w:r>
      <w:r w:rsidRPr="008858FC">
        <w:rPr>
          <w:rFonts w:ascii="Arial" w:hAnsi="Arial" w:cs="Arial"/>
          <w:color w:val="000003"/>
          <w:shd w:val="clear" w:color="auto" w:fill="FEFFFF"/>
        </w:rPr>
        <w:t>i pareri fa</w:t>
      </w:r>
      <w:r w:rsidRPr="008858FC">
        <w:rPr>
          <w:rFonts w:ascii="Arial" w:hAnsi="Arial" w:cs="Arial"/>
          <w:color w:val="121215"/>
          <w:shd w:val="clear" w:color="auto" w:fill="FEFFFF"/>
        </w:rPr>
        <w:t>v</w:t>
      </w:r>
      <w:r w:rsidRPr="008858FC">
        <w:rPr>
          <w:rFonts w:ascii="Arial" w:hAnsi="Arial" w:cs="Arial"/>
          <w:color w:val="000003"/>
          <w:shd w:val="clear" w:color="auto" w:fill="FEFFFF"/>
        </w:rPr>
        <w:t>or</w:t>
      </w:r>
      <w:r w:rsidRPr="008858FC">
        <w:rPr>
          <w:rFonts w:ascii="Arial" w:hAnsi="Arial" w:cs="Arial"/>
          <w:color w:val="121215"/>
          <w:shd w:val="clear" w:color="auto" w:fill="FEFFFF"/>
        </w:rPr>
        <w:t>ev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oli </w:t>
      </w:r>
      <w:r w:rsidRPr="008858FC">
        <w:rPr>
          <w:rFonts w:ascii="Arial" w:hAnsi="Arial" w:cs="Arial"/>
          <w:color w:val="121215"/>
          <w:shd w:val="clear" w:color="auto" w:fill="FEFFFF"/>
        </w:rPr>
        <w:t>res</w:t>
      </w:r>
      <w:r w:rsidRPr="008858FC">
        <w:rPr>
          <w:rFonts w:ascii="Arial" w:hAnsi="Arial" w:cs="Arial"/>
          <w:color w:val="000003"/>
          <w:shd w:val="clear" w:color="auto" w:fill="FEFFFF"/>
        </w:rPr>
        <w:t>i ai s</w:t>
      </w:r>
      <w:r w:rsidRPr="008858FC">
        <w:rPr>
          <w:rFonts w:ascii="Arial" w:hAnsi="Arial" w:cs="Arial"/>
          <w:color w:val="121215"/>
          <w:shd w:val="clear" w:color="auto" w:fill="FEFFFF"/>
        </w:rPr>
        <w:t>e</w:t>
      </w:r>
      <w:r w:rsidRPr="008858FC">
        <w:rPr>
          <w:rFonts w:ascii="Arial" w:hAnsi="Arial" w:cs="Arial"/>
          <w:color w:val="000003"/>
          <w:shd w:val="clear" w:color="auto" w:fill="FEFFFF"/>
        </w:rPr>
        <w:t>nsi dell</w:t>
      </w:r>
      <w:r w:rsidRPr="008858FC">
        <w:rPr>
          <w:rFonts w:ascii="Arial" w:hAnsi="Arial" w:cs="Arial"/>
          <w:color w:val="121215"/>
          <w:shd w:val="clear" w:color="auto" w:fill="FEFFFF"/>
        </w:rPr>
        <w:t>'</w:t>
      </w:r>
      <w:r w:rsidRPr="008858FC">
        <w:rPr>
          <w:rFonts w:ascii="Arial" w:hAnsi="Arial" w:cs="Arial"/>
          <w:color w:val="000003"/>
          <w:shd w:val="clear" w:color="auto" w:fill="FEFFFF"/>
        </w:rPr>
        <w:t>art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. </w:t>
      </w:r>
      <w:r w:rsidRPr="008858FC">
        <w:rPr>
          <w:rFonts w:ascii="Arial" w:hAnsi="Arial" w:cs="Arial"/>
          <w:color w:val="000003"/>
          <w:shd w:val="clear" w:color="auto" w:fill="FEFFFF"/>
        </w:rPr>
        <w:t>49</w:t>
      </w:r>
      <w:r w:rsidRPr="008858FC">
        <w:rPr>
          <w:rFonts w:ascii="Arial" w:hAnsi="Arial" w:cs="Arial"/>
          <w:color w:val="2C2B2E"/>
          <w:shd w:val="clear" w:color="auto" w:fill="FEFFFF"/>
        </w:rPr>
        <w:t xml:space="preserve">, </w:t>
      </w:r>
      <w:r w:rsidRPr="008858FC">
        <w:rPr>
          <w:rFonts w:ascii="Arial" w:hAnsi="Arial" w:cs="Arial"/>
          <w:color w:val="121215"/>
          <w:shd w:val="clear" w:color="auto" w:fill="FEFFFF"/>
        </w:rPr>
        <w:t>c</w:t>
      </w:r>
      <w:r w:rsidRPr="008858FC">
        <w:rPr>
          <w:rFonts w:ascii="Arial" w:hAnsi="Arial" w:cs="Arial"/>
          <w:color w:val="000003"/>
          <w:shd w:val="clear" w:color="auto" w:fill="FEFFFF"/>
        </w:rPr>
        <w:t>omm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a </w:t>
      </w:r>
      <w:r w:rsidRPr="008858FC">
        <w:rPr>
          <w:rFonts w:ascii="Arial" w:hAnsi="Arial" w:cs="Arial"/>
          <w:color w:val="000003"/>
          <w:shd w:val="clear" w:color="auto" w:fill="FEFFFF"/>
        </w:rPr>
        <w:t>primo d</w:t>
      </w:r>
      <w:r w:rsidRPr="008858FC">
        <w:rPr>
          <w:rFonts w:ascii="Arial" w:hAnsi="Arial" w:cs="Arial"/>
          <w:color w:val="121215"/>
          <w:shd w:val="clear" w:color="auto" w:fill="FEFFFF"/>
        </w:rPr>
        <w:t>e</w:t>
      </w:r>
      <w:r w:rsidRPr="008858FC">
        <w:rPr>
          <w:rFonts w:ascii="Arial" w:hAnsi="Arial" w:cs="Arial"/>
          <w:color w:val="000003"/>
          <w:shd w:val="clear" w:color="auto" w:fill="FEFFFF"/>
        </w:rPr>
        <w:t>l d</w:t>
      </w:r>
      <w:r w:rsidRPr="008858FC">
        <w:rPr>
          <w:rFonts w:ascii="Arial" w:hAnsi="Arial" w:cs="Arial"/>
          <w:color w:val="000001"/>
          <w:shd w:val="clear" w:color="auto" w:fill="FEFFFF"/>
        </w:rPr>
        <w:t>.</w:t>
      </w:r>
      <w:r w:rsidRPr="008858FC">
        <w:rPr>
          <w:rFonts w:ascii="Arial" w:hAnsi="Arial" w:cs="Arial"/>
          <w:color w:val="000003"/>
          <w:shd w:val="clear" w:color="auto" w:fill="FEFFFF"/>
        </w:rPr>
        <w:t>lgs. 18 agosto 2000</w:t>
      </w:r>
      <w:r w:rsidRPr="008858FC">
        <w:rPr>
          <w:rFonts w:ascii="Arial" w:hAnsi="Arial" w:cs="Arial"/>
          <w:color w:val="2C2B2E"/>
          <w:shd w:val="clear" w:color="auto" w:fill="FEFFFF"/>
        </w:rPr>
        <w:t xml:space="preserve">, </w:t>
      </w:r>
      <w:r w:rsidRPr="008858FC">
        <w:rPr>
          <w:rFonts w:ascii="Arial" w:hAnsi="Arial" w:cs="Arial"/>
          <w:color w:val="000003"/>
          <w:shd w:val="clear" w:color="auto" w:fill="FEFFFF"/>
        </w:rPr>
        <w:t>n. 267 in ordine alla regolarità tecnica del presente provvedimento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; </w:t>
      </w:r>
    </w:p>
    <w:p w:rsidR="008858FC" w:rsidRPr="008858FC" w:rsidRDefault="008858FC" w:rsidP="008858FC">
      <w:pPr>
        <w:pStyle w:val="Stile"/>
        <w:shd w:val="clear" w:color="auto" w:fill="FEFFFF"/>
        <w:spacing w:line="249" w:lineRule="exact"/>
        <w:ind w:left="129" w:right="221"/>
        <w:rPr>
          <w:rFonts w:ascii="Arial" w:hAnsi="Arial" w:cs="Arial"/>
          <w:color w:val="121215"/>
          <w:shd w:val="clear" w:color="auto" w:fill="FEFFFF"/>
        </w:rPr>
      </w:pPr>
    </w:p>
    <w:p w:rsidR="008858FC" w:rsidRDefault="008858FC" w:rsidP="008858FC">
      <w:pPr>
        <w:pStyle w:val="Stile"/>
        <w:shd w:val="clear" w:color="auto" w:fill="FEFFFF"/>
        <w:spacing w:line="369" w:lineRule="exact"/>
        <w:ind w:left="129" w:right="221"/>
        <w:rPr>
          <w:rFonts w:ascii="Arial" w:hAnsi="Arial" w:cs="Arial"/>
          <w:color w:val="000003"/>
          <w:shd w:val="clear" w:color="auto" w:fill="FEFFFF"/>
        </w:rPr>
      </w:pPr>
      <w:r w:rsidRPr="008858FC">
        <w:rPr>
          <w:rFonts w:ascii="Arial" w:hAnsi="Arial" w:cs="Arial"/>
          <w:color w:val="000003"/>
          <w:shd w:val="clear" w:color="auto" w:fill="FEFFFF"/>
        </w:rPr>
        <w:t>All'unanimità dei voti espressi nei mod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i 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e nei termini di legge </w:t>
      </w:r>
    </w:p>
    <w:p w:rsidR="008858FC" w:rsidRPr="008858FC" w:rsidRDefault="008858FC" w:rsidP="008858FC">
      <w:pPr>
        <w:pStyle w:val="Stile"/>
        <w:shd w:val="clear" w:color="auto" w:fill="FEFFFF"/>
        <w:spacing w:line="369" w:lineRule="exact"/>
        <w:ind w:left="129" w:right="221"/>
        <w:rPr>
          <w:rFonts w:ascii="Arial" w:hAnsi="Arial" w:cs="Arial"/>
          <w:color w:val="000003"/>
          <w:shd w:val="clear" w:color="auto" w:fill="FEFFFF"/>
        </w:rPr>
      </w:pPr>
    </w:p>
    <w:p w:rsidR="008858FC" w:rsidRPr="008858FC" w:rsidRDefault="008858FC" w:rsidP="008858FC">
      <w:pPr>
        <w:pStyle w:val="Stile"/>
        <w:spacing w:before="216" w:line="1" w:lineRule="exact"/>
        <w:ind w:left="4185" w:right="221"/>
        <w:rPr>
          <w:rFonts w:ascii="Arial" w:hAnsi="Arial" w:cs="Arial"/>
        </w:rPr>
      </w:pPr>
    </w:p>
    <w:p w:rsidR="008858FC" w:rsidRDefault="008858FC" w:rsidP="008858FC">
      <w:pPr>
        <w:pStyle w:val="Stile"/>
        <w:shd w:val="clear" w:color="auto" w:fill="FEFFFF"/>
        <w:spacing w:line="225" w:lineRule="exact"/>
        <w:ind w:left="4185" w:right="221"/>
        <w:rPr>
          <w:rFonts w:ascii="Arial" w:hAnsi="Arial" w:cs="Arial"/>
          <w:b/>
          <w:bCs/>
          <w:i/>
          <w:iCs/>
          <w:color w:val="121215"/>
          <w:shd w:val="clear" w:color="auto" w:fill="FEFFFF"/>
        </w:rPr>
      </w:pPr>
      <w:r w:rsidRPr="008858FC">
        <w:rPr>
          <w:rFonts w:ascii="Arial" w:hAnsi="Arial" w:cs="Arial"/>
          <w:b/>
          <w:bCs/>
          <w:i/>
          <w:iCs/>
          <w:color w:val="000003"/>
          <w:shd w:val="clear" w:color="auto" w:fill="FEFFFF"/>
        </w:rPr>
        <w:t>DEL</w:t>
      </w:r>
      <w:r w:rsidRPr="008858FC">
        <w:rPr>
          <w:rFonts w:ascii="Arial" w:hAnsi="Arial" w:cs="Arial"/>
          <w:b/>
          <w:bCs/>
          <w:i/>
          <w:iCs/>
          <w:color w:val="121215"/>
          <w:shd w:val="clear" w:color="auto" w:fill="FEFFFF"/>
        </w:rPr>
        <w:t>I</w:t>
      </w:r>
      <w:r w:rsidRPr="008858FC">
        <w:rPr>
          <w:rFonts w:ascii="Arial" w:hAnsi="Arial" w:cs="Arial"/>
          <w:b/>
          <w:bCs/>
          <w:i/>
          <w:iCs/>
          <w:color w:val="000003"/>
          <w:shd w:val="clear" w:color="auto" w:fill="FEFFFF"/>
        </w:rPr>
        <w:t>BER</w:t>
      </w:r>
      <w:r w:rsidRPr="008858FC">
        <w:rPr>
          <w:rFonts w:ascii="Arial" w:hAnsi="Arial" w:cs="Arial"/>
          <w:b/>
          <w:bCs/>
          <w:i/>
          <w:iCs/>
          <w:color w:val="121215"/>
          <w:shd w:val="clear" w:color="auto" w:fill="FEFFFF"/>
        </w:rPr>
        <w:t xml:space="preserve">A </w:t>
      </w:r>
    </w:p>
    <w:p w:rsidR="008858FC" w:rsidRPr="008858FC" w:rsidRDefault="008858FC" w:rsidP="008858FC">
      <w:pPr>
        <w:pStyle w:val="Stile"/>
        <w:shd w:val="clear" w:color="auto" w:fill="FEFFFF"/>
        <w:spacing w:line="225" w:lineRule="exact"/>
        <w:ind w:left="4185" w:right="221"/>
        <w:rPr>
          <w:rFonts w:ascii="Arial" w:hAnsi="Arial" w:cs="Arial"/>
          <w:b/>
          <w:bCs/>
          <w:i/>
          <w:iCs/>
          <w:color w:val="121215"/>
          <w:shd w:val="clear" w:color="auto" w:fill="FEFFFF"/>
        </w:rPr>
      </w:pPr>
    </w:p>
    <w:p w:rsidR="008858FC" w:rsidRPr="008858FC" w:rsidRDefault="008858FC" w:rsidP="008858FC">
      <w:pPr>
        <w:pStyle w:val="Stile"/>
        <w:shd w:val="clear" w:color="auto" w:fill="FEFFFF"/>
        <w:spacing w:line="307" w:lineRule="exact"/>
        <w:ind w:left="148" w:right="221"/>
        <w:rPr>
          <w:rFonts w:ascii="Arial" w:hAnsi="Arial" w:cs="Arial"/>
          <w:color w:val="000003"/>
          <w:shd w:val="clear" w:color="auto" w:fill="FEFFFF"/>
        </w:rPr>
      </w:pPr>
      <w:r w:rsidRPr="008858FC">
        <w:rPr>
          <w:rFonts w:ascii="Arial" w:hAnsi="Arial" w:cs="Arial"/>
          <w:color w:val="000003"/>
          <w:shd w:val="clear" w:color="auto" w:fill="FEFFFF"/>
        </w:rPr>
        <w:t>1) la variazion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e 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della sede del seggio elettorale </w:t>
      </w:r>
      <w:r w:rsidRPr="008858FC">
        <w:rPr>
          <w:rFonts w:ascii="Arial" w:hAnsi="Arial" w:cs="Arial"/>
          <w:color w:val="121215"/>
          <w:shd w:val="clear" w:color="auto" w:fill="FEFFFF"/>
        </w:rPr>
        <w:t>n</w:t>
      </w:r>
      <w:r w:rsidRPr="008858FC">
        <w:rPr>
          <w:rFonts w:ascii="Arial" w:hAnsi="Arial" w:cs="Arial"/>
          <w:color w:val="000003"/>
          <w:shd w:val="clear" w:color="auto" w:fill="FEFFFF"/>
        </w:rPr>
        <w:t>. 1 trasferendolo come sotto sp</w:t>
      </w:r>
      <w:r w:rsidRPr="008858FC">
        <w:rPr>
          <w:rFonts w:ascii="Arial" w:hAnsi="Arial" w:cs="Arial"/>
          <w:color w:val="121215"/>
          <w:shd w:val="clear" w:color="auto" w:fill="FEFFFF"/>
        </w:rPr>
        <w:t>e</w:t>
      </w:r>
      <w:r w:rsidRPr="008858FC">
        <w:rPr>
          <w:rFonts w:ascii="Arial" w:hAnsi="Arial" w:cs="Arial"/>
          <w:color w:val="000003"/>
          <w:shd w:val="clear" w:color="auto" w:fill="FEFFFF"/>
        </w:rPr>
        <w:t>cific</w:t>
      </w:r>
      <w:r w:rsidRPr="008858FC">
        <w:rPr>
          <w:rFonts w:ascii="Arial" w:hAnsi="Arial" w:cs="Arial"/>
          <w:color w:val="121215"/>
          <w:shd w:val="clear" w:color="auto" w:fill="FEFFFF"/>
        </w:rPr>
        <w:t>a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to: </w:t>
      </w:r>
    </w:p>
    <w:p w:rsidR="008858FC" w:rsidRPr="008858FC" w:rsidRDefault="008858FC" w:rsidP="008858FC">
      <w:pPr>
        <w:pStyle w:val="Stile"/>
        <w:spacing w:before="345" w:line="1" w:lineRule="exact"/>
        <w:ind w:left="565"/>
        <w:rPr>
          <w:rFonts w:ascii="Arial" w:hAnsi="Arial" w:cs="Arial"/>
        </w:rPr>
      </w:pPr>
    </w:p>
    <w:p w:rsidR="008858FC" w:rsidRPr="008858FC" w:rsidRDefault="008858FC" w:rsidP="008858FC">
      <w:pPr>
        <w:pStyle w:val="Stile"/>
        <w:shd w:val="clear" w:color="auto" w:fill="FEFFFF"/>
        <w:spacing w:line="216" w:lineRule="exact"/>
        <w:ind w:left="565"/>
        <w:rPr>
          <w:rFonts w:ascii="Arial" w:hAnsi="Arial" w:cs="Arial"/>
          <w:color w:val="000003"/>
          <w:shd w:val="clear" w:color="auto" w:fill="FEFFFF"/>
        </w:rPr>
      </w:pPr>
      <w:r w:rsidRPr="008858FC">
        <w:rPr>
          <w:rFonts w:ascii="Arial" w:hAnsi="Arial" w:cs="Arial"/>
          <w:color w:val="000003"/>
          <w:shd w:val="clear" w:color="auto" w:fill="FEFFFF"/>
        </w:rPr>
        <w:t xml:space="preserve">- </w:t>
      </w:r>
      <w:r w:rsidRPr="008858FC">
        <w:rPr>
          <w:rFonts w:ascii="Arial" w:hAnsi="Arial" w:cs="Arial"/>
          <w:color w:val="121215"/>
          <w:shd w:val="clear" w:color="auto" w:fill="FEFFFF"/>
        </w:rPr>
        <w:t>se</w:t>
      </w:r>
      <w:r w:rsidRPr="008858FC">
        <w:rPr>
          <w:rFonts w:ascii="Arial" w:hAnsi="Arial" w:cs="Arial"/>
          <w:color w:val="000003"/>
          <w:shd w:val="clear" w:color="auto" w:fill="FEFFFF"/>
        </w:rPr>
        <w:t>ggio n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. 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1 da </w:t>
      </w:r>
      <w:r w:rsidRPr="008858FC">
        <w:rPr>
          <w:rFonts w:ascii="Arial" w:hAnsi="Arial" w:cs="Arial"/>
          <w:color w:val="121215"/>
          <w:shd w:val="clear" w:color="auto" w:fill="FEFFFF"/>
        </w:rPr>
        <w:t>v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ia Carducci 2 a edificio ex Sede Municipale - Via </w:t>
      </w:r>
      <w:r w:rsidRPr="008858FC">
        <w:rPr>
          <w:rFonts w:ascii="Arial" w:hAnsi="Arial" w:cs="Arial"/>
          <w:color w:val="121215"/>
          <w:shd w:val="clear" w:color="auto" w:fill="FEFFFF"/>
        </w:rPr>
        <w:t>V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ittorio </w:t>
      </w:r>
      <w:r w:rsidRPr="008858FC">
        <w:rPr>
          <w:rFonts w:ascii="Arial" w:hAnsi="Arial" w:cs="Arial"/>
          <w:color w:val="121215"/>
          <w:shd w:val="clear" w:color="auto" w:fill="FEFFFF"/>
        </w:rPr>
        <w:t>E</w:t>
      </w:r>
      <w:r w:rsidRPr="008858FC">
        <w:rPr>
          <w:rFonts w:ascii="Arial" w:hAnsi="Arial" w:cs="Arial"/>
          <w:color w:val="000003"/>
          <w:shd w:val="clear" w:color="auto" w:fill="FEFFFF"/>
        </w:rPr>
        <w:t>manuele II</w:t>
      </w:r>
      <w:r w:rsidRPr="008858FC">
        <w:rPr>
          <w:rFonts w:ascii="Arial" w:hAnsi="Arial" w:cs="Arial"/>
          <w:color w:val="2C2B2E"/>
          <w:shd w:val="clear" w:color="auto" w:fill="FEFFFF"/>
        </w:rPr>
        <w:t xml:space="preserve">, </w:t>
      </w:r>
      <w:r w:rsidRPr="008858FC">
        <w:rPr>
          <w:rFonts w:ascii="Arial" w:hAnsi="Arial" w:cs="Arial"/>
          <w:color w:val="000003"/>
          <w:shd w:val="clear" w:color="auto" w:fill="FEFFFF"/>
        </w:rPr>
        <w:t>27 Bi</w:t>
      </w:r>
      <w:r w:rsidRPr="008858FC">
        <w:rPr>
          <w:rFonts w:ascii="Arial" w:hAnsi="Arial" w:cs="Arial"/>
          <w:color w:val="121215"/>
          <w:shd w:val="clear" w:color="auto" w:fill="FEFFFF"/>
        </w:rPr>
        <w:t>s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egna </w:t>
      </w:r>
    </w:p>
    <w:p w:rsidR="008858FC" w:rsidRDefault="008858FC" w:rsidP="008858FC">
      <w:pPr>
        <w:pStyle w:val="Stile"/>
        <w:numPr>
          <w:ilvl w:val="0"/>
          <w:numId w:val="25"/>
        </w:numPr>
        <w:shd w:val="clear" w:color="auto" w:fill="FEFFFF"/>
        <w:spacing w:line="369" w:lineRule="exact"/>
        <w:ind w:left="498" w:hanging="364"/>
        <w:rPr>
          <w:rFonts w:ascii="Arial" w:hAnsi="Arial" w:cs="Arial"/>
          <w:color w:val="121215"/>
          <w:shd w:val="clear" w:color="auto" w:fill="FEFFFF"/>
        </w:rPr>
      </w:pPr>
      <w:r w:rsidRPr="008858FC">
        <w:rPr>
          <w:rFonts w:ascii="Arial" w:hAnsi="Arial" w:cs="Arial"/>
          <w:color w:val="000003"/>
          <w:shd w:val="clear" w:color="auto" w:fill="FEFFFF"/>
        </w:rPr>
        <w:t>di demandare all</w:t>
      </w:r>
      <w:r w:rsidRPr="008858FC">
        <w:rPr>
          <w:rFonts w:ascii="Arial" w:hAnsi="Arial" w:cs="Arial"/>
          <w:color w:val="121215"/>
          <w:shd w:val="clear" w:color="auto" w:fill="FEFFFF"/>
        </w:rPr>
        <w:t>'U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fficiale </w:t>
      </w:r>
      <w:r w:rsidRPr="008858FC">
        <w:rPr>
          <w:rFonts w:ascii="Arial" w:hAnsi="Arial" w:cs="Arial"/>
          <w:color w:val="121215"/>
          <w:shd w:val="clear" w:color="auto" w:fill="FEFFFF"/>
        </w:rPr>
        <w:t>E</w:t>
      </w:r>
      <w:r w:rsidRPr="008858FC">
        <w:rPr>
          <w:rFonts w:ascii="Arial" w:hAnsi="Arial" w:cs="Arial"/>
          <w:color w:val="000003"/>
          <w:shd w:val="clear" w:color="auto" w:fill="FEFFFF"/>
        </w:rPr>
        <w:t>lettorale l'</w:t>
      </w:r>
      <w:r w:rsidRPr="008858FC">
        <w:rPr>
          <w:rFonts w:ascii="Arial" w:hAnsi="Arial" w:cs="Arial"/>
          <w:color w:val="121215"/>
          <w:shd w:val="clear" w:color="auto" w:fill="FEFFFF"/>
        </w:rPr>
        <w:t>a</w:t>
      </w:r>
      <w:r w:rsidRPr="008858FC">
        <w:rPr>
          <w:rFonts w:ascii="Arial" w:hAnsi="Arial" w:cs="Arial"/>
          <w:color w:val="000003"/>
          <w:shd w:val="clear" w:color="auto" w:fill="FEFFFF"/>
        </w:rPr>
        <w:t>dozione del verbal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e </w:t>
      </w:r>
      <w:r w:rsidRPr="008858FC">
        <w:rPr>
          <w:rFonts w:ascii="Arial" w:hAnsi="Arial" w:cs="Arial"/>
          <w:color w:val="000003"/>
          <w:shd w:val="clear" w:color="auto" w:fill="FEFFFF"/>
        </w:rPr>
        <w:t>consegue</w:t>
      </w:r>
      <w:r w:rsidRPr="008858FC">
        <w:rPr>
          <w:rFonts w:ascii="Arial" w:hAnsi="Arial" w:cs="Arial"/>
          <w:color w:val="121215"/>
          <w:shd w:val="clear" w:color="auto" w:fill="FEFFFF"/>
        </w:rPr>
        <w:t>n</w:t>
      </w:r>
      <w:r w:rsidRPr="008858FC">
        <w:rPr>
          <w:rFonts w:ascii="Arial" w:hAnsi="Arial" w:cs="Arial"/>
          <w:color w:val="000003"/>
          <w:shd w:val="clear" w:color="auto" w:fill="FEFFFF"/>
        </w:rPr>
        <w:t>te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; </w:t>
      </w:r>
    </w:p>
    <w:p w:rsidR="0043084F" w:rsidRPr="008858FC" w:rsidRDefault="0043084F" w:rsidP="0043084F">
      <w:pPr>
        <w:pStyle w:val="Stile"/>
        <w:shd w:val="clear" w:color="auto" w:fill="FEFFFF"/>
        <w:spacing w:line="369" w:lineRule="exact"/>
        <w:ind w:left="498"/>
        <w:rPr>
          <w:rFonts w:ascii="Arial" w:hAnsi="Arial" w:cs="Arial"/>
          <w:color w:val="121215"/>
          <w:shd w:val="clear" w:color="auto" w:fill="FEFFFF"/>
        </w:rPr>
      </w:pPr>
    </w:p>
    <w:p w:rsidR="008858FC" w:rsidRDefault="008858FC" w:rsidP="008858FC">
      <w:pPr>
        <w:pStyle w:val="Stile"/>
        <w:numPr>
          <w:ilvl w:val="0"/>
          <w:numId w:val="25"/>
        </w:numPr>
        <w:shd w:val="clear" w:color="auto" w:fill="FEFFFF"/>
        <w:spacing w:line="254" w:lineRule="exact"/>
        <w:ind w:left="493" w:hanging="360"/>
        <w:rPr>
          <w:rFonts w:ascii="Arial" w:hAnsi="Arial" w:cs="Arial"/>
          <w:color w:val="121215"/>
          <w:shd w:val="clear" w:color="auto" w:fill="FEFFFF"/>
        </w:rPr>
      </w:pPr>
      <w:r w:rsidRPr="008858FC">
        <w:rPr>
          <w:rFonts w:ascii="Arial" w:hAnsi="Arial" w:cs="Arial"/>
          <w:color w:val="000003"/>
          <w:shd w:val="clear" w:color="auto" w:fill="FEFFFF"/>
        </w:rPr>
        <w:t>di pubblicar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e </w:t>
      </w:r>
      <w:r w:rsidRPr="008858FC">
        <w:rPr>
          <w:rFonts w:ascii="Arial" w:hAnsi="Arial" w:cs="Arial"/>
          <w:color w:val="000003"/>
          <w:shd w:val="clear" w:color="auto" w:fill="FEFFFF"/>
        </w:rPr>
        <w:t>il presente atto all</w:t>
      </w:r>
      <w:r w:rsidRPr="008858FC">
        <w:rPr>
          <w:rFonts w:ascii="Arial" w:hAnsi="Arial" w:cs="Arial"/>
          <w:color w:val="2C2B2E"/>
          <w:shd w:val="clear" w:color="auto" w:fill="FEFFFF"/>
        </w:rPr>
        <w:t>'</w:t>
      </w:r>
      <w:r w:rsidRPr="008858FC">
        <w:rPr>
          <w:rFonts w:ascii="Arial" w:hAnsi="Arial" w:cs="Arial"/>
          <w:color w:val="000003"/>
          <w:shd w:val="clear" w:color="auto" w:fill="FEFFFF"/>
        </w:rPr>
        <w:t>albo pretorio comu</w:t>
      </w:r>
      <w:r w:rsidRPr="008858FC">
        <w:rPr>
          <w:rFonts w:ascii="Arial" w:hAnsi="Arial" w:cs="Arial"/>
          <w:color w:val="121215"/>
          <w:shd w:val="clear" w:color="auto" w:fill="FEFFFF"/>
        </w:rPr>
        <w:t>n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ale e </w:t>
      </w:r>
      <w:r w:rsidRPr="008858FC">
        <w:rPr>
          <w:rFonts w:ascii="Arial" w:hAnsi="Arial" w:cs="Arial"/>
          <w:color w:val="121215"/>
          <w:shd w:val="clear" w:color="auto" w:fill="FEFFFF"/>
        </w:rPr>
        <w:t>s</w:t>
      </w:r>
      <w:r w:rsidRPr="008858FC">
        <w:rPr>
          <w:rFonts w:ascii="Arial" w:hAnsi="Arial" w:cs="Arial"/>
          <w:color w:val="000003"/>
          <w:shd w:val="clear" w:color="auto" w:fill="FEFFFF"/>
        </w:rPr>
        <w:t>ul sito internet dell</w:t>
      </w:r>
      <w:r w:rsidRPr="008858FC">
        <w:rPr>
          <w:rFonts w:ascii="Arial" w:hAnsi="Arial" w:cs="Arial"/>
          <w:color w:val="2C2B2E"/>
          <w:shd w:val="clear" w:color="auto" w:fill="FEFFFF"/>
        </w:rPr>
        <w:t>'</w:t>
      </w:r>
      <w:r w:rsidRPr="008858FC">
        <w:rPr>
          <w:rFonts w:ascii="Arial" w:hAnsi="Arial" w:cs="Arial"/>
          <w:color w:val="000003"/>
          <w:shd w:val="clear" w:color="auto" w:fill="FEFFFF"/>
        </w:rPr>
        <w:t>Ente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; </w:t>
      </w:r>
    </w:p>
    <w:p w:rsidR="0043084F" w:rsidRDefault="0043084F" w:rsidP="0043084F">
      <w:pPr>
        <w:pStyle w:val="Paragrafoelenco"/>
        <w:rPr>
          <w:rFonts w:ascii="Arial" w:hAnsi="Arial" w:cs="Arial"/>
          <w:color w:val="121215"/>
          <w:shd w:val="clear" w:color="auto" w:fill="FEFFFF"/>
        </w:rPr>
      </w:pPr>
    </w:p>
    <w:p w:rsidR="0043084F" w:rsidRPr="008858FC" w:rsidRDefault="0043084F" w:rsidP="0043084F">
      <w:pPr>
        <w:pStyle w:val="Stile"/>
        <w:shd w:val="clear" w:color="auto" w:fill="FEFFFF"/>
        <w:spacing w:line="254" w:lineRule="exact"/>
        <w:ind w:left="493"/>
        <w:rPr>
          <w:rFonts w:ascii="Arial" w:hAnsi="Arial" w:cs="Arial"/>
          <w:color w:val="121215"/>
          <w:shd w:val="clear" w:color="auto" w:fill="FEFFFF"/>
        </w:rPr>
      </w:pPr>
    </w:p>
    <w:p w:rsidR="008858FC" w:rsidRPr="008858FC" w:rsidRDefault="008858FC" w:rsidP="008858FC">
      <w:pPr>
        <w:pStyle w:val="Stile"/>
        <w:numPr>
          <w:ilvl w:val="0"/>
          <w:numId w:val="25"/>
        </w:numPr>
        <w:shd w:val="clear" w:color="auto" w:fill="FEFFFF"/>
        <w:spacing w:line="254" w:lineRule="exact"/>
        <w:ind w:left="493" w:hanging="360"/>
        <w:rPr>
          <w:rFonts w:ascii="Arial" w:hAnsi="Arial" w:cs="Arial"/>
          <w:color w:val="000003"/>
          <w:shd w:val="clear" w:color="auto" w:fill="FEFFFF"/>
        </w:rPr>
      </w:pPr>
      <w:r w:rsidRPr="008858FC">
        <w:rPr>
          <w:rFonts w:ascii="Arial" w:hAnsi="Arial" w:cs="Arial"/>
          <w:color w:val="000003"/>
          <w:shd w:val="clear" w:color="auto" w:fill="FEFFFF"/>
        </w:rPr>
        <w:t xml:space="preserve">di trasmettere copia del presente alla </w:t>
      </w:r>
      <w:proofErr w:type="spellStart"/>
      <w:r w:rsidRPr="008858FC">
        <w:rPr>
          <w:rFonts w:ascii="Arial" w:hAnsi="Arial" w:cs="Arial"/>
          <w:color w:val="121215"/>
          <w:shd w:val="clear" w:color="auto" w:fill="FEFFFF"/>
        </w:rPr>
        <w:t>CE</w:t>
      </w:r>
      <w:r w:rsidRPr="008858FC">
        <w:rPr>
          <w:rFonts w:ascii="Arial" w:hAnsi="Arial" w:cs="Arial"/>
          <w:color w:val="000003"/>
          <w:shd w:val="clear" w:color="auto" w:fill="FEFFFF"/>
        </w:rPr>
        <w:t>Ci</w:t>
      </w:r>
      <w:proofErr w:type="spellEnd"/>
      <w:r w:rsidRPr="008858FC">
        <w:rPr>
          <w:rFonts w:ascii="Arial" w:hAnsi="Arial" w:cs="Arial"/>
          <w:color w:val="000003"/>
          <w:shd w:val="clear" w:color="auto" w:fill="FEFFFF"/>
        </w:rPr>
        <w:t xml:space="preserve"> di C</w:t>
      </w:r>
      <w:r w:rsidRPr="008858FC">
        <w:rPr>
          <w:rFonts w:ascii="Arial" w:hAnsi="Arial" w:cs="Arial"/>
          <w:color w:val="121215"/>
          <w:shd w:val="clear" w:color="auto" w:fill="FEFFFF"/>
        </w:rPr>
        <w:t>e</w:t>
      </w:r>
      <w:r w:rsidRPr="008858FC">
        <w:rPr>
          <w:rFonts w:ascii="Arial" w:hAnsi="Arial" w:cs="Arial"/>
          <w:color w:val="000003"/>
          <w:shd w:val="clear" w:color="auto" w:fill="FEFFFF"/>
        </w:rPr>
        <w:t>lano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, </w:t>
      </w:r>
      <w:r w:rsidRPr="008858FC">
        <w:rPr>
          <w:rFonts w:ascii="Arial" w:hAnsi="Arial" w:cs="Arial"/>
          <w:color w:val="000003"/>
          <w:shd w:val="clear" w:color="auto" w:fill="FEFFFF"/>
        </w:rPr>
        <w:t>alla Prefettura di L</w:t>
      </w:r>
      <w:r w:rsidRPr="008858FC">
        <w:rPr>
          <w:rFonts w:ascii="Arial" w:hAnsi="Arial" w:cs="Arial"/>
          <w:color w:val="121215"/>
          <w:shd w:val="clear" w:color="auto" w:fill="FEFFFF"/>
        </w:rPr>
        <w:t>'A</w:t>
      </w:r>
      <w:r w:rsidRPr="008858FC">
        <w:rPr>
          <w:rFonts w:ascii="Arial" w:hAnsi="Arial" w:cs="Arial"/>
          <w:color w:val="000003"/>
          <w:shd w:val="clear" w:color="auto" w:fill="FEFFFF"/>
        </w:rPr>
        <w:t>quila e alla Pro</w:t>
      </w:r>
      <w:r w:rsidRPr="008858FC">
        <w:rPr>
          <w:rFonts w:ascii="Arial" w:hAnsi="Arial" w:cs="Arial"/>
          <w:color w:val="121215"/>
          <w:shd w:val="clear" w:color="auto" w:fill="FEFFFF"/>
        </w:rPr>
        <w:t>c</w:t>
      </w:r>
      <w:r w:rsidRPr="008858FC">
        <w:rPr>
          <w:rFonts w:ascii="Arial" w:hAnsi="Arial" w:cs="Arial"/>
          <w:color w:val="000003"/>
          <w:shd w:val="clear" w:color="auto" w:fill="FEFFFF"/>
        </w:rPr>
        <w:t>ura dell</w:t>
      </w:r>
      <w:r w:rsidRPr="008858FC">
        <w:rPr>
          <w:rFonts w:ascii="Arial" w:hAnsi="Arial" w:cs="Arial"/>
          <w:color w:val="121215"/>
          <w:shd w:val="clear" w:color="auto" w:fill="FEFFFF"/>
        </w:rPr>
        <w:t xml:space="preserve">a 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Repubblica presso il </w:t>
      </w:r>
      <w:r w:rsidRPr="008858FC">
        <w:rPr>
          <w:rFonts w:ascii="Arial" w:hAnsi="Arial" w:cs="Arial"/>
          <w:color w:val="121215"/>
          <w:shd w:val="clear" w:color="auto" w:fill="FEFFFF"/>
        </w:rPr>
        <w:t>T</w:t>
      </w:r>
      <w:r w:rsidRPr="008858FC">
        <w:rPr>
          <w:rFonts w:ascii="Arial" w:hAnsi="Arial" w:cs="Arial"/>
          <w:color w:val="000003"/>
          <w:shd w:val="clear" w:color="auto" w:fill="FEFFFF"/>
        </w:rPr>
        <w:t xml:space="preserve">ribunale di Avezzano. </w:t>
      </w:r>
    </w:p>
    <w:p w:rsidR="00AD41E1" w:rsidRPr="008858FC" w:rsidRDefault="00AD41E1" w:rsidP="00AD41E1">
      <w:pPr>
        <w:pStyle w:val="Corpodeltesto3"/>
        <w:rPr>
          <w:rFonts w:ascii="Arial" w:hAnsi="Arial" w:cs="Arial"/>
          <w:snapToGrid w:val="0"/>
          <w:sz w:val="24"/>
          <w:szCs w:val="24"/>
        </w:rPr>
      </w:pPr>
    </w:p>
    <w:p w:rsidR="00AD41E1" w:rsidRPr="008858FC" w:rsidRDefault="00AD41E1" w:rsidP="00AD41E1">
      <w:pPr>
        <w:jc w:val="center"/>
        <w:rPr>
          <w:rFonts w:ascii="Arial" w:hAnsi="Arial" w:cs="Arial"/>
          <w:b/>
          <w:sz w:val="24"/>
          <w:szCs w:val="24"/>
        </w:rPr>
      </w:pPr>
    </w:p>
    <w:p w:rsidR="008858FC" w:rsidRPr="008858FC" w:rsidRDefault="008858FC" w:rsidP="00AD41E1">
      <w:pPr>
        <w:jc w:val="center"/>
        <w:rPr>
          <w:rFonts w:ascii="Arial" w:hAnsi="Arial" w:cs="Arial"/>
          <w:b/>
          <w:sz w:val="24"/>
          <w:szCs w:val="24"/>
        </w:rPr>
      </w:pPr>
    </w:p>
    <w:p w:rsidR="008858FC" w:rsidRPr="008858FC" w:rsidRDefault="008858FC" w:rsidP="00AD41E1">
      <w:pPr>
        <w:jc w:val="center"/>
        <w:rPr>
          <w:rFonts w:ascii="Arial" w:hAnsi="Arial" w:cs="Arial"/>
          <w:b/>
          <w:sz w:val="24"/>
          <w:szCs w:val="24"/>
        </w:rPr>
      </w:pPr>
    </w:p>
    <w:p w:rsidR="008858FC" w:rsidRPr="008858FC" w:rsidRDefault="008858FC" w:rsidP="00AD41E1">
      <w:pPr>
        <w:jc w:val="center"/>
        <w:rPr>
          <w:rFonts w:ascii="Arial" w:hAnsi="Arial" w:cs="Arial"/>
          <w:b/>
          <w:sz w:val="24"/>
          <w:szCs w:val="24"/>
        </w:rPr>
      </w:pPr>
    </w:p>
    <w:p w:rsidR="00AD41E1" w:rsidRDefault="00AD41E1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  <w:bookmarkStart w:id="3" w:name="_GoBack"/>
      <w:bookmarkEnd w:id="3"/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8858FC" w:rsidRDefault="008858FC" w:rsidP="00AD41E1">
      <w:pPr>
        <w:jc w:val="center"/>
        <w:rPr>
          <w:rFonts w:ascii="Arial" w:hAnsi="Arial" w:cs="Arial"/>
          <w:b/>
          <w:sz w:val="28"/>
          <w:szCs w:val="28"/>
        </w:rPr>
      </w:pPr>
    </w:p>
    <w:p w:rsidR="005E3487" w:rsidRDefault="005E3487" w:rsidP="00855DBE">
      <w:pPr>
        <w:rPr>
          <w:color w:val="000000"/>
          <w:sz w:val="22"/>
          <w:szCs w:val="22"/>
          <w:shd w:val="clear" w:color="auto" w:fill="FFFFFF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1306C0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8F77F9" w:rsidRDefault="008F77F9" w:rsidP="004E2411">
      <w:pPr>
        <w:tabs>
          <w:tab w:val="left" w:pos="2115"/>
        </w:tabs>
        <w:rPr>
          <w:rFonts w:ascii="Arial" w:hAnsi="Arial" w:cs="Arial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C43371">
        <w:rPr>
          <w:rFonts w:ascii="Arial" w:hAnsi="Arial" w:cs="Arial"/>
          <w:sz w:val="22"/>
          <w:szCs w:val="22"/>
        </w:rPr>
        <w:t xml:space="preserve"> 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055743">
        <w:rPr>
          <w:rFonts w:ascii="Arial" w:hAnsi="Arial" w:cs="Arial"/>
          <w:b/>
          <w:snapToGrid w:val="0"/>
          <w:sz w:val="24"/>
        </w:rPr>
        <w:t>24/03/2016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855DBE" w:rsidRPr="00855DBE">
        <w:rPr>
          <w:rFonts w:ascii="Arial" w:hAnsi="Arial" w:cs="Arial"/>
          <w:b/>
          <w:snapToGrid w:val="0"/>
          <w:sz w:val="24"/>
        </w:rPr>
        <w:t>1</w:t>
      </w:r>
      <w:r w:rsidR="00AD41E1">
        <w:rPr>
          <w:rFonts w:ascii="Arial" w:hAnsi="Arial" w:cs="Arial"/>
          <w:b/>
          <w:snapToGrid w:val="0"/>
          <w:sz w:val="24"/>
        </w:rPr>
        <w:t>1</w:t>
      </w:r>
      <w:r w:rsidR="00D110D1" w:rsidRPr="00D110D1">
        <w:rPr>
          <w:rFonts w:ascii="Arial" w:hAnsi="Arial" w:cs="Arial"/>
          <w:b/>
          <w:snapToGrid w:val="0"/>
          <w:sz w:val="24"/>
        </w:rPr>
        <w:t>/</w:t>
      </w:r>
      <w:r w:rsidR="00AD41E1">
        <w:rPr>
          <w:rFonts w:ascii="Arial" w:hAnsi="Arial" w:cs="Arial"/>
          <w:b/>
          <w:snapToGrid w:val="0"/>
          <w:sz w:val="24"/>
        </w:rPr>
        <w:t>03</w:t>
      </w:r>
      <w:r w:rsidR="00D110D1" w:rsidRPr="00D110D1">
        <w:rPr>
          <w:rFonts w:ascii="Arial" w:hAnsi="Arial" w:cs="Arial"/>
          <w:b/>
          <w:snapToGrid w:val="0"/>
          <w:sz w:val="24"/>
        </w:rPr>
        <w:t>/201</w:t>
      </w:r>
      <w:r w:rsidR="00635FB7">
        <w:rPr>
          <w:rFonts w:ascii="Arial" w:hAnsi="Arial" w:cs="Arial"/>
          <w:b/>
          <w:snapToGrid w:val="0"/>
          <w:sz w:val="24"/>
        </w:rPr>
        <w:t>6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982C63">
        <w:rPr>
          <w:rFonts w:ascii="Arial" w:hAnsi="Arial" w:cs="Arial"/>
          <w:snapToGrid w:val="0"/>
          <w:sz w:val="24"/>
        </w:rPr>
        <w:t>…………….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635FB7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635FB7">
        <w:rPr>
          <w:rFonts w:ascii="Arial" w:hAnsi="Arial" w:cs="Arial"/>
          <w:snapToGrid w:val="0"/>
          <w:sz w:val="24"/>
        </w:rPr>
        <w:instrText xml:space="preserve"> FORMDROPDOWN </w:instrText>
      </w:r>
      <w:r w:rsidR="00635FB7">
        <w:rPr>
          <w:rFonts w:ascii="Arial" w:hAnsi="Arial" w:cs="Arial"/>
          <w:snapToGrid w:val="0"/>
          <w:sz w:val="24"/>
        </w:rPr>
      </w:r>
      <w:r w:rsidR="00635FB7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635FB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9C6F1E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9C6F1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66A31"/>
    <w:multiLevelType w:val="singleLevel"/>
    <w:tmpl w:val="63BECA8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9"/>
  </w:num>
  <w:num w:numId="5">
    <w:abstractNumId w:val="23"/>
  </w:num>
  <w:num w:numId="6">
    <w:abstractNumId w:val="6"/>
  </w:num>
  <w:num w:numId="7">
    <w:abstractNumId w:val="0"/>
  </w:num>
  <w:num w:numId="8">
    <w:abstractNumId w:val="16"/>
  </w:num>
  <w:num w:numId="9">
    <w:abstractNumId w:val="12"/>
  </w:num>
  <w:num w:numId="10">
    <w:abstractNumId w:val="7"/>
  </w:num>
  <w:num w:numId="11">
    <w:abstractNumId w:val="13"/>
  </w:num>
  <w:num w:numId="12">
    <w:abstractNumId w:val="20"/>
  </w:num>
  <w:num w:numId="13">
    <w:abstractNumId w:val="19"/>
  </w:num>
  <w:num w:numId="14">
    <w:abstractNumId w:val="18"/>
  </w:num>
  <w:num w:numId="15">
    <w:abstractNumId w:val="4"/>
  </w:num>
  <w:num w:numId="16">
    <w:abstractNumId w:val="11"/>
  </w:num>
  <w:num w:numId="17">
    <w:abstractNumId w:val="1"/>
  </w:num>
  <w:num w:numId="18">
    <w:abstractNumId w:val="2"/>
  </w:num>
  <w:num w:numId="19">
    <w:abstractNumId w:val="3"/>
  </w:num>
  <w:num w:numId="20">
    <w:abstractNumId w:val="21"/>
  </w:num>
  <w:num w:numId="21">
    <w:abstractNumId w:val="22"/>
  </w:num>
  <w:num w:numId="22">
    <w:abstractNumId w:val="8"/>
  </w:num>
  <w:num w:numId="23">
    <w:abstractNumId w:val="17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5743"/>
    <w:rsid w:val="00057816"/>
    <w:rsid w:val="000E0037"/>
    <w:rsid w:val="000F52F3"/>
    <w:rsid w:val="00107FFC"/>
    <w:rsid w:val="00120369"/>
    <w:rsid w:val="00126F17"/>
    <w:rsid w:val="001306C0"/>
    <w:rsid w:val="001361C9"/>
    <w:rsid w:val="001559A3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67E9"/>
    <w:rsid w:val="003F1652"/>
    <w:rsid w:val="003F5F49"/>
    <w:rsid w:val="00406E6C"/>
    <w:rsid w:val="0043084F"/>
    <w:rsid w:val="00452F27"/>
    <w:rsid w:val="0045407E"/>
    <w:rsid w:val="00467D8A"/>
    <w:rsid w:val="00487431"/>
    <w:rsid w:val="00495290"/>
    <w:rsid w:val="004A6490"/>
    <w:rsid w:val="004B17DC"/>
    <w:rsid w:val="004E2411"/>
    <w:rsid w:val="005556F7"/>
    <w:rsid w:val="00581C56"/>
    <w:rsid w:val="00584CE9"/>
    <w:rsid w:val="005B661F"/>
    <w:rsid w:val="005C182B"/>
    <w:rsid w:val="005C1BC8"/>
    <w:rsid w:val="005D3EB0"/>
    <w:rsid w:val="005E3487"/>
    <w:rsid w:val="00606AF3"/>
    <w:rsid w:val="00635FB7"/>
    <w:rsid w:val="00666D37"/>
    <w:rsid w:val="006800F0"/>
    <w:rsid w:val="006C1CF7"/>
    <w:rsid w:val="006C465B"/>
    <w:rsid w:val="006C62CE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5465"/>
    <w:rsid w:val="00855DBE"/>
    <w:rsid w:val="008741A0"/>
    <w:rsid w:val="008858FC"/>
    <w:rsid w:val="008B05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82C63"/>
    <w:rsid w:val="009A65BA"/>
    <w:rsid w:val="009C6F1E"/>
    <w:rsid w:val="009E5B46"/>
    <w:rsid w:val="009E7A0F"/>
    <w:rsid w:val="009F154A"/>
    <w:rsid w:val="00A077CF"/>
    <w:rsid w:val="00A14FA3"/>
    <w:rsid w:val="00A15130"/>
    <w:rsid w:val="00A85C83"/>
    <w:rsid w:val="00AA1AD1"/>
    <w:rsid w:val="00AD41E1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A3107"/>
    <w:rsid w:val="00BB0A1A"/>
    <w:rsid w:val="00BF54D5"/>
    <w:rsid w:val="00C345F8"/>
    <w:rsid w:val="00C43371"/>
    <w:rsid w:val="00C533DE"/>
    <w:rsid w:val="00C654F0"/>
    <w:rsid w:val="00CA3594"/>
    <w:rsid w:val="00CD059B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C7AE-9D8F-418B-9E71-4F68CC8A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8</cp:revision>
  <cp:lastPrinted>2016-03-23T08:46:00Z</cp:lastPrinted>
  <dcterms:created xsi:type="dcterms:W3CDTF">2016-03-23T07:35:00Z</dcterms:created>
  <dcterms:modified xsi:type="dcterms:W3CDTF">2016-03-24T07:02:00Z</dcterms:modified>
</cp:coreProperties>
</file>